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1F" w:rsidRPr="003D0AA2" w:rsidRDefault="005F7E1F" w:rsidP="005F7E1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0AA2">
        <w:rPr>
          <w:rFonts w:ascii="Times New Roman" w:hAnsi="Times New Roman" w:cs="Times New Roman"/>
          <w:b/>
          <w:sz w:val="16"/>
          <w:szCs w:val="16"/>
        </w:rPr>
        <w:t>Сигарета – источник пожара</w:t>
      </w:r>
    </w:p>
    <w:p w:rsidR="005F7E1F" w:rsidRPr="003D0AA2" w:rsidRDefault="005F7E1F" w:rsidP="003D0AA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D0AA2">
        <w:rPr>
          <w:rFonts w:ascii="Times New Roman" w:hAnsi="Times New Roman" w:cs="Times New Roman"/>
          <w:sz w:val="16"/>
          <w:szCs w:val="16"/>
        </w:rPr>
        <w:t>Пожары, как правило, происходят там, где нарушаются элементарные правила пожарной безопасности. Причинами возникновения пожаров чаще всего является человеческий фактор</w:t>
      </w:r>
      <w:r w:rsidR="00361C67" w:rsidRPr="003D0AA2">
        <w:rPr>
          <w:rFonts w:ascii="Times New Roman" w:hAnsi="Times New Roman" w:cs="Times New Roman"/>
          <w:sz w:val="16"/>
          <w:szCs w:val="16"/>
        </w:rPr>
        <w:t>.</w:t>
      </w:r>
    </w:p>
    <w:p w:rsidR="005F7E1F" w:rsidRPr="003D0AA2" w:rsidRDefault="00361C67" w:rsidP="003D0AA2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0AA2">
        <w:rPr>
          <w:rFonts w:ascii="Times New Roman" w:hAnsi="Times New Roman" w:cs="Times New Roman"/>
          <w:sz w:val="16"/>
          <w:szCs w:val="16"/>
        </w:rPr>
        <w:t>З</w:t>
      </w:r>
      <w:r w:rsidR="005F7E1F" w:rsidRPr="003D0AA2">
        <w:rPr>
          <w:rFonts w:ascii="Times New Roman" w:hAnsi="Times New Roman" w:cs="Times New Roman"/>
          <w:sz w:val="16"/>
          <w:szCs w:val="16"/>
        </w:rPr>
        <w:t xml:space="preserve">а истёкший период </w:t>
      </w:r>
      <w:r w:rsidRPr="003D0AA2">
        <w:rPr>
          <w:rFonts w:ascii="Times New Roman" w:hAnsi="Times New Roman" w:cs="Times New Roman"/>
          <w:sz w:val="16"/>
          <w:szCs w:val="16"/>
        </w:rPr>
        <w:t>2017</w:t>
      </w:r>
      <w:r w:rsidR="005F7E1F" w:rsidRPr="003D0AA2">
        <w:rPr>
          <w:rFonts w:ascii="Times New Roman" w:hAnsi="Times New Roman" w:cs="Times New Roman"/>
          <w:sz w:val="16"/>
          <w:szCs w:val="16"/>
        </w:rPr>
        <w:t xml:space="preserve"> года в Талдомском районе произошло </w:t>
      </w:r>
      <w:r w:rsidRPr="003D0AA2">
        <w:rPr>
          <w:rFonts w:ascii="Times New Roman" w:hAnsi="Times New Roman" w:cs="Times New Roman"/>
          <w:b/>
          <w:sz w:val="16"/>
          <w:szCs w:val="16"/>
        </w:rPr>
        <w:t>46 пожаров</w:t>
      </w:r>
      <w:r w:rsidR="005F7E1F" w:rsidRPr="003D0AA2">
        <w:rPr>
          <w:rFonts w:ascii="Times New Roman" w:hAnsi="Times New Roman" w:cs="Times New Roman"/>
          <w:sz w:val="16"/>
          <w:szCs w:val="16"/>
        </w:rPr>
        <w:t xml:space="preserve">. На пожарах погибло </w:t>
      </w:r>
      <w:r w:rsidRPr="003D0AA2">
        <w:rPr>
          <w:rFonts w:ascii="Times New Roman" w:hAnsi="Times New Roman" w:cs="Times New Roman"/>
          <w:b/>
          <w:sz w:val="16"/>
          <w:szCs w:val="16"/>
        </w:rPr>
        <w:t>5 человек, 4 человека получили травмы</w:t>
      </w:r>
      <w:r w:rsidR="005F7E1F" w:rsidRPr="003D0AA2"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p w:rsidR="005F7E1F" w:rsidRPr="003D0AA2" w:rsidRDefault="005F7E1F" w:rsidP="003D0AA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D0AA2">
        <w:rPr>
          <w:rFonts w:ascii="Times New Roman" w:hAnsi="Times New Roman" w:cs="Times New Roman"/>
          <w:sz w:val="16"/>
          <w:szCs w:val="16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 Помните, что нельзя 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мебель. Даже потушенные сигареты не бросайте в урны с бумагами и другими горючими отходами – они могут загореться. Не следует в качестве пепельницы использовать бумажные кульки, коро</w:t>
      </w:r>
      <w:r w:rsidR="00361C67" w:rsidRPr="003D0AA2">
        <w:rPr>
          <w:rFonts w:ascii="Times New Roman" w:hAnsi="Times New Roman" w:cs="Times New Roman"/>
          <w:sz w:val="16"/>
          <w:szCs w:val="16"/>
        </w:rPr>
        <w:t>бки от спичек или сигарет. Ни в</w:t>
      </w:r>
      <w:r w:rsidRPr="003D0AA2">
        <w:rPr>
          <w:rFonts w:ascii="Times New Roman" w:hAnsi="Times New Roman" w:cs="Times New Roman"/>
          <w:sz w:val="16"/>
          <w:szCs w:val="16"/>
        </w:rPr>
        <w:t xml:space="preserve"> коем случае нельзя курить в гараже - близость автомобиля и легковоспламеняющихся жидкостей могут спровоцировать пожар</w:t>
      </w:r>
      <w:r w:rsidR="00361C67" w:rsidRPr="003D0AA2">
        <w:rPr>
          <w:rFonts w:ascii="Times New Roman" w:hAnsi="Times New Roman" w:cs="Times New Roman"/>
          <w:sz w:val="16"/>
          <w:szCs w:val="16"/>
        </w:rPr>
        <w:t xml:space="preserve"> и взрыв. Необходимо</w:t>
      </w:r>
      <w:r w:rsidRPr="003D0AA2">
        <w:rPr>
          <w:rFonts w:ascii="Times New Roman" w:hAnsi="Times New Roman" w:cs="Times New Roman"/>
          <w:sz w:val="16"/>
          <w:szCs w:val="16"/>
        </w:rPr>
        <w:t xml:space="preserve"> следить за тем, чтобы спички или сигареты не попадали в руки маленьким детям.</w:t>
      </w:r>
    </w:p>
    <w:p w:rsidR="005F7E1F" w:rsidRPr="003D0AA2" w:rsidRDefault="00946C18" w:rsidP="00361C6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D0AA2">
        <w:rPr>
          <w:rFonts w:ascii="Times New Roman" w:hAnsi="Times New Roman" w:cs="Times New Roman"/>
          <w:sz w:val="16"/>
          <w:szCs w:val="16"/>
        </w:rPr>
        <w:t>Не бросайте окурки с балконов!</w:t>
      </w:r>
      <w:r w:rsidR="00361C67" w:rsidRPr="003D0AA2">
        <w:rPr>
          <w:rFonts w:ascii="Times New Roman" w:hAnsi="Times New Roman" w:cs="Times New Roman"/>
          <w:sz w:val="16"/>
          <w:szCs w:val="16"/>
        </w:rPr>
        <w:t xml:space="preserve"> </w:t>
      </w:r>
      <w:r w:rsidRPr="003D0AA2">
        <w:rPr>
          <w:rFonts w:ascii="Times New Roman" w:hAnsi="Times New Roman" w:cs="Times New Roman"/>
          <w:sz w:val="16"/>
          <w:szCs w:val="16"/>
        </w:rPr>
        <w:t>У</w:t>
      </w:r>
      <w:r w:rsidR="005F7E1F" w:rsidRPr="003D0AA2">
        <w:rPr>
          <w:rFonts w:ascii="Times New Roman" w:hAnsi="Times New Roman" w:cs="Times New Roman"/>
          <w:sz w:val="16"/>
          <w:szCs w:val="16"/>
        </w:rPr>
        <w:t xml:space="preserve">частились случаи возникновения пожаров, причиной которых явилось неосторожное обращение с огнём при курении на балконах и лоджиях в многоквартирных жилых домах. </w:t>
      </w:r>
    </w:p>
    <w:p w:rsidR="00946C18" w:rsidRPr="003D0AA2" w:rsidRDefault="00946C18" w:rsidP="00946C18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16"/>
          <w:szCs w:val="16"/>
        </w:rPr>
      </w:pPr>
      <w:r w:rsidRPr="003D0AA2">
        <w:rPr>
          <w:b/>
          <w:color w:val="000000"/>
          <w:sz w:val="16"/>
          <w:szCs w:val="16"/>
        </w:rPr>
        <w:t>О элементарных правилах пожарной безопасности напоминают нам куплеты</w:t>
      </w:r>
    </w:p>
    <w:p w:rsidR="00946C18" w:rsidRPr="003D0AA2" w:rsidRDefault="00946C18" w:rsidP="00946C18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16"/>
          <w:szCs w:val="16"/>
        </w:rPr>
      </w:pPr>
      <w:r w:rsidRPr="003D0AA2">
        <w:rPr>
          <w:b/>
          <w:color w:val="000000"/>
          <w:sz w:val="16"/>
          <w:szCs w:val="16"/>
        </w:rPr>
        <w:t>из «Песни пожарных» Григория Гладкова.</w:t>
      </w:r>
    </w:p>
    <w:p w:rsidR="003D0AA2" w:rsidRPr="00642D02" w:rsidRDefault="00133DBA" w:rsidP="00642D02">
      <w:pPr>
        <w:pStyle w:val="c0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642D02">
        <w:rPr>
          <w:i/>
          <w:color w:val="000000"/>
          <w:sz w:val="16"/>
          <w:szCs w:val="16"/>
        </w:rPr>
        <w:t>Если кто-то гладил брюки</w:t>
      </w:r>
      <w:r w:rsidR="00361C67" w:rsidRPr="00642D02">
        <w:rPr>
          <w:i/>
          <w:color w:val="000000"/>
          <w:sz w:val="16"/>
          <w:szCs w:val="16"/>
        </w:rPr>
        <w:t xml:space="preserve"> </w:t>
      </w:r>
      <w:r w:rsidR="003D0AA2" w:rsidRPr="00642D02">
        <w:rPr>
          <w:i/>
          <w:color w:val="000000"/>
          <w:sz w:val="16"/>
          <w:szCs w:val="16"/>
        </w:rPr>
        <w:tab/>
        <w:t xml:space="preserve">Если кто-то, не </w:t>
      </w:r>
      <w:proofErr w:type="gramStart"/>
      <w:r w:rsidR="003D0AA2" w:rsidRPr="00642D02">
        <w:rPr>
          <w:i/>
          <w:color w:val="000000"/>
          <w:sz w:val="16"/>
          <w:szCs w:val="16"/>
        </w:rPr>
        <w:t>подумав,</w:t>
      </w:r>
      <w:r w:rsidR="003D0AA2" w:rsidRPr="00642D02">
        <w:rPr>
          <w:i/>
          <w:color w:val="000000"/>
          <w:sz w:val="16"/>
          <w:szCs w:val="16"/>
        </w:rPr>
        <w:tab/>
      </w:r>
      <w:proofErr w:type="gramEnd"/>
      <w:r w:rsidR="003D0AA2" w:rsidRPr="00642D02">
        <w:rPr>
          <w:i/>
          <w:color w:val="000000"/>
          <w:sz w:val="16"/>
          <w:szCs w:val="16"/>
        </w:rPr>
        <w:t>Не курите где попало,</w:t>
      </w:r>
      <w:r w:rsidR="003D0AA2" w:rsidRPr="00642D02">
        <w:rPr>
          <w:i/>
          <w:color w:val="000000"/>
          <w:sz w:val="16"/>
          <w:szCs w:val="16"/>
        </w:rPr>
        <w:tab/>
        <w:t>Ведь пожар не управляем,</w:t>
      </w:r>
    </w:p>
    <w:p w:rsidR="003D0AA2" w:rsidRPr="00642D02" w:rsidRDefault="003D0AA2" w:rsidP="00642D02">
      <w:pPr>
        <w:pStyle w:val="c0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642D02">
        <w:rPr>
          <w:i/>
          <w:color w:val="000000"/>
          <w:sz w:val="16"/>
          <w:szCs w:val="16"/>
        </w:rPr>
        <w:t>И не выключил утюг –</w:t>
      </w:r>
      <w:r w:rsidRPr="00642D02">
        <w:rPr>
          <w:i/>
          <w:color w:val="000000"/>
          <w:sz w:val="16"/>
          <w:szCs w:val="16"/>
        </w:rPr>
        <w:tab/>
        <w:t xml:space="preserve">У бензина </w:t>
      </w:r>
      <w:proofErr w:type="gramStart"/>
      <w:r w:rsidRPr="00642D02">
        <w:rPr>
          <w:i/>
          <w:color w:val="000000"/>
          <w:sz w:val="16"/>
          <w:szCs w:val="16"/>
        </w:rPr>
        <w:t>закурил,</w:t>
      </w:r>
      <w:r w:rsidRPr="00642D02">
        <w:rPr>
          <w:i/>
          <w:color w:val="000000"/>
          <w:sz w:val="16"/>
          <w:szCs w:val="16"/>
        </w:rPr>
        <w:tab/>
      </w:r>
      <w:proofErr w:type="gramEnd"/>
      <w:r w:rsidRPr="00642D02">
        <w:rPr>
          <w:i/>
          <w:color w:val="000000"/>
          <w:sz w:val="16"/>
          <w:szCs w:val="16"/>
        </w:rPr>
        <w:tab/>
        <w:t>Прячьте спички от детей,</w:t>
      </w:r>
      <w:r w:rsidRPr="00642D02">
        <w:rPr>
          <w:i/>
          <w:color w:val="000000"/>
          <w:sz w:val="16"/>
          <w:szCs w:val="16"/>
        </w:rPr>
        <w:tab/>
        <w:t>Очень много силы в нём,</w:t>
      </w:r>
    </w:p>
    <w:p w:rsidR="003D0AA2" w:rsidRPr="00642D02" w:rsidRDefault="003D0AA2" w:rsidP="00642D02">
      <w:pPr>
        <w:pStyle w:val="c0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642D02">
        <w:rPr>
          <w:i/>
          <w:color w:val="000000"/>
          <w:sz w:val="16"/>
          <w:szCs w:val="16"/>
        </w:rPr>
        <w:t>Он немедля остается</w:t>
      </w:r>
      <w:r w:rsidRPr="00642D02">
        <w:rPr>
          <w:i/>
          <w:color w:val="000000"/>
          <w:sz w:val="16"/>
          <w:szCs w:val="16"/>
        </w:rPr>
        <w:tab/>
        <w:t>Он, конечно же, большую</w:t>
      </w:r>
      <w:r w:rsidRPr="00642D02">
        <w:rPr>
          <w:i/>
          <w:color w:val="000000"/>
          <w:sz w:val="16"/>
          <w:szCs w:val="16"/>
        </w:rPr>
        <w:tab/>
      </w:r>
      <w:proofErr w:type="gramStart"/>
      <w:r w:rsidRPr="00642D02">
        <w:rPr>
          <w:i/>
          <w:color w:val="000000"/>
          <w:sz w:val="16"/>
          <w:szCs w:val="16"/>
        </w:rPr>
        <w:t>И</w:t>
      </w:r>
      <w:proofErr w:type="gramEnd"/>
      <w:r w:rsidRPr="00642D02">
        <w:rPr>
          <w:i/>
          <w:color w:val="000000"/>
          <w:sz w:val="16"/>
          <w:szCs w:val="16"/>
        </w:rPr>
        <w:t xml:space="preserve"> тогда не попадете</w:t>
      </w:r>
      <w:r w:rsidR="00642D02">
        <w:rPr>
          <w:i/>
          <w:color w:val="000000"/>
          <w:sz w:val="16"/>
          <w:szCs w:val="16"/>
        </w:rPr>
        <w:tab/>
      </w:r>
      <w:r w:rsidRPr="00642D02">
        <w:rPr>
          <w:i/>
          <w:color w:val="000000"/>
          <w:sz w:val="16"/>
          <w:szCs w:val="16"/>
        </w:rPr>
        <w:t>Мы вас просто умоляем –</w:t>
      </w:r>
    </w:p>
    <w:p w:rsidR="003D0AA2" w:rsidRPr="00642D02" w:rsidRDefault="003D0AA2" w:rsidP="00642D02">
      <w:pPr>
        <w:pStyle w:val="c0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642D02">
        <w:rPr>
          <w:i/>
          <w:color w:val="000000"/>
          <w:sz w:val="16"/>
          <w:szCs w:val="16"/>
        </w:rPr>
        <w:t>И без дома, и без брюк.</w:t>
      </w:r>
      <w:r w:rsidRPr="00642D02">
        <w:rPr>
          <w:i/>
          <w:color w:val="000000"/>
          <w:sz w:val="16"/>
          <w:szCs w:val="16"/>
        </w:rPr>
        <w:tab/>
        <w:t>Неприятность сотворил.</w:t>
      </w:r>
      <w:r w:rsidRPr="00642D02">
        <w:rPr>
          <w:i/>
          <w:color w:val="000000"/>
          <w:sz w:val="16"/>
          <w:szCs w:val="16"/>
        </w:rPr>
        <w:tab/>
        <w:t>В список грустных новостей.</w:t>
      </w:r>
      <w:r w:rsidRPr="00642D02">
        <w:rPr>
          <w:i/>
          <w:color w:val="000000"/>
          <w:sz w:val="16"/>
          <w:szCs w:val="16"/>
        </w:rPr>
        <w:tab/>
        <w:t>Осторожнее с огнём!</w:t>
      </w:r>
    </w:p>
    <w:p w:rsidR="003D0AA2" w:rsidRPr="003D0AA2" w:rsidRDefault="003D0AA2" w:rsidP="003D0AA2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</w:p>
    <w:p w:rsidR="00DB0EE0" w:rsidRDefault="00DB0EE0" w:rsidP="00946C18">
      <w:pPr>
        <w:pStyle w:val="c0"/>
        <w:spacing w:before="0" w:beforeAutospacing="0" w:after="0" w:afterAutospacing="0" w:line="270" w:lineRule="atLeast"/>
        <w:ind w:firstLine="709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4391037" cy="3006519"/>
            <wp:effectExtent l="0" t="0" r="0" b="3810"/>
            <wp:docPr id="2" name="Рисунок 2" descr="http://www.golk.by/wp-content/uploads/2015/10/%D0%90%D0%BF%D1%80%D0%B5%D0%BB%D1%8C_%D0%BA%D1%83%D1%80%D0%B5%D0%BD%D0%B8%D0%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lk.by/wp-content/uploads/2015/10/%D0%90%D0%BF%D1%80%D0%B5%D0%BB%D1%8C_%D0%BA%D1%83%D1%80%D0%B5%D0%BD%D0%B8%D0%B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37" cy="300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E0" w:rsidRDefault="00DB0EE0" w:rsidP="00946C18">
      <w:pPr>
        <w:pStyle w:val="c0"/>
        <w:spacing w:before="0" w:beforeAutospacing="0" w:after="0" w:afterAutospacing="0" w:line="270" w:lineRule="atLeast"/>
        <w:ind w:firstLine="709"/>
        <w:rPr>
          <w:color w:val="000000"/>
          <w:sz w:val="22"/>
          <w:szCs w:val="22"/>
        </w:rPr>
      </w:pPr>
    </w:p>
    <w:p w:rsidR="00DB0EE0" w:rsidRDefault="003D0AA2" w:rsidP="00946C18">
      <w:pPr>
        <w:pStyle w:val="c0"/>
        <w:spacing w:before="0" w:beforeAutospacing="0" w:after="0" w:afterAutospacing="0" w:line="270" w:lineRule="atLeast"/>
        <w:ind w:firstLine="709"/>
        <w:rPr>
          <w:b/>
          <w:color w:val="000000"/>
          <w:sz w:val="16"/>
          <w:szCs w:val="16"/>
        </w:rPr>
      </w:pPr>
      <w:r w:rsidRPr="003D0AA2">
        <w:rPr>
          <w:b/>
          <w:color w:val="000000"/>
          <w:sz w:val="16"/>
          <w:szCs w:val="16"/>
        </w:rPr>
        <w:t>Отдел надзорной деятельности по Талдомскому району УНД и ПР ГУ МЧС России по МО</w:t>
      </w:r>
    </w:p>
    <w:p w:rsidR="002E44CC" w:rsidRPr="003D0AA2" w:rsidRDefault="002E44CC" w:rsidP="00946C18">
      <w:pPr>
        <w:pStyle w:val="c0"/>
        <w:spacing w:before="0" w:beforeAutospacing="0" w:after="0" w:afterAutospacing="0" w:line="270" w:lineRule="atLeast"/>
        <w:ind w:firstLine="709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Отдел ГО и </w:t>
      </w:r>
      <w:bookmarkStart w:id="0" w:name="_GoBack"/>
      <w:bookmarkEnd w:id="0"/>
      <w:r>
        <w:rPr>
          <w:b/>
          <w:color w:val="000000"/>
          <w:sz w:val="16"/>
          <w:szCs w:val="16"/>
        </w:rPr>
        <w:t xml:space="preserve">ЧС администрации Талдомского муниципального района </w:t>
      </w:r>
    </w:p>
    <w:sectPr w:rsidR="002E44CC" w:rsidRPr="003D0AA2" w:rsidSect="00DB0E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BA"/>
    <w:rsid w:val="00133DBA"/>
    <w:rsid w:val="002E44CC"/>
    <w:rsid w:val="00361C67"/>
    <w:rsid w:val="003D0AA2"/>
    <w:rsid w:val="005F7E1F"/>
    <w:rsid w:val="00642D02"/>
    <w:rsid w:val="00824138"/>
    <w:rsid w:val="00946C18"/>
    <w:rsid w:val="00DB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776B9-078A-4295-9DC5-F92F154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Ksunja</dc:creator>
  <cp:lastModifiedBy>user</cp:lastModifiedBy>
  <cp:revision>6</cp:revision>
  <dcterms:created xsi:type="dcterms:W3CDTF">2017-10-02T06:34:00Z</dcterms:created>
  <dcterms:modified xsi:type="dcterms:W3CDTF">2017-10-02T07:27:00Z</dcterms:modified>
</cp:coreProperties>
</file>